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1A34BD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1" locked="0" layoutInCell="1" allowOverlap="1" wp14:anchorId="6D1D5285" wp14:editId="18F3BB5E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:rsidR="005C2EC8" w:rsidRPr="005C2EC8" w:rsidRDefault="005C2EC8" w:rsidP="2C957DDE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:rsidR="005C2EC8" w:rsidRPr="005C2EC8" w:rsidRDefault="063FF629" w:rsidP="2C957DDE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2C957DDE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E02C52">
              <w:rPr>
                <w:rFonts w:asciiTheme="minorHAnsi" w:hAnsiTheme="minorHAnsi" w:cstheme="minorBidi"/>
                <w:b/>
                <w:bCs/>
                <w:color w:val="21517E"/>
              </w:rPr>
              <w:t>23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21517E"/>
              </w:rPr>
              <w:t>.09.2025</w:t>
            </w: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2C957DDE" w:rsidRDefault="2C957DDE" w:rsidP="2C957DDE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:rsidR="005C2EC8" w:rsidRDefault="002B173F" w:rsidP="004415CA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320CBEF1" w:rsidP="00E02C52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у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6B20C7">
              <w:rPr>
                <w:rFonts w:asciiTheme="minorHAnsi" w:hAnsiTheme="minorHAnsi" w:cstheme="minorBidi"/>
                <w:i/>
                <w:iCs/>
                <w:color w:val="DC9529"/>
              </w:rPr>
              <w:t>Волинській</w:t>
            </w:r>
            <w:r w:rsidR="0084528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E02C52">
              <w:rPr>
                <w:rFonts w:ascii="Calibri" w:hAnsi="Calibri" w:cs="Calibri"/>
                <w:i/>
                <w:iCs/>
                <w:color w:val="DC9529"/>
              </w:rPr>
              <w:t>серпень</w:t>
            </w:r>
            <w:r w:rsidR="005C2EC8"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 wp14:anchorId="5967D326" wp14:editId="7F1C3603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C2EC8" w:rsidRPr="00B60B5A" w:rsidRDefault="005C2EC8" w:rsidP="00020772">
            <w:pPr>
              <w:ind w:left="186"/>
            </w:pPr>
          </w:p>
          <w:p w:rsidR="005C2EC8" w:rsidRPr="00B60B5A" w:rsidRDefault="005C2EC8" w:rsidP="00020772">
            <w:pPr>
              <w:ind w:left="186"/>
            </w:pPr>
          </w:p>
        </w:tc>
      </w:tr>
      <w:tr w:rsidR="005C2EC8" w:rsidRPr="006D536B" w:rsidTr="001A34BD">
        <w:trPr>
          <w:trHeight w:val="1260"/>
        </w:trPr>
        <w:tc>
          <w:tcPr>
            <w:tcW w:w="6663" w:type="dxa"/>
            <w:vMerge/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Pr="004415CA" w:rsidRDefault="005C2EC8" w:rsidP="004415CA">
            <w:pPr>
              <w:pStyle w:val="--121"/>
              <w:spacing w:before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Г</w:t>
            </w:r>
            <w:r w:rsidR="002530AB" w:rsidRPr="004415CA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4415CA" w:rsidRDefault="00845288" w:rsidP="004415CA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4415CA">
              <w:rPr>
                <w:sz w:val="20"/>
                <w:szCs w:val="20"/>
                <w:lang w:eastAsia="uk-UA"/>
              </w:rPr>
              <w:t>у</w:t>
            </w:r>
            <w:r w:rsidR="005C2EC8" w:rsidRPr="004415CA">
              <w:rPr>
                <w:sz w:val="20"/>
                <w:szCs w:val="20"/>
                <w:lang w:eastAsia="uk-UA"/>
              </w:rPr>
              <w:t xml:space="preserve"> </w:t>
            </w:r>
            <w:r w:rsidR="006B20C7" w:rsidRPr="004415CA">
              <w:rPr>
                <w:sz w:val="20"/>
                <w:szCs w:val="20"/>
                <w:lang w:eastAsia="uk-UA"/>
              </w:rPr>
              <w:t xml:space="preserve">Волинській </w:t>
            </w:r>
            <w:r w:rsidR="005C2EC8" w:rsidRPr="004415CA">
              <w:rPr>
                <w:sz w:val="20"/>
                <w:szCs w:val="20"/>
                <w:lang w:eastAsia="uk-UA"/>
              </w:rPr>
              <w:t>області</w:t>
            </w:r>
          </w:p>
          <w:p w:rsidR="005C2EC8" w:rsidRPr="009A410E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78510FCA" wp14:editId="58D7BE94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6B20C7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="006B20C7"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67B719E4" wp14:editId="76692FC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7C27A2"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hyperlink r:id="rId19" w:history="1">
              <w:r w:rsidR="006D536B"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6D536B" w:rsidRDefault="005C2EC8" w:rsidP="004415CA">
            <w:pPr>
              <w:pStyle w:val="--12"/>
              <w:ind w:firstLine="33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3C5A80A4" wp14:editId="7705F8F4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+38 (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56</w:t>
            </w:r>
            <w:r w:rsidR="001A34BD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  <w:r w:rsidR="00C21282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70</w:t>
            </w:r>
            <w:r w:rsidR="003A7E0F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3154B7" w:rsidRDefault="003154B7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275DBA" w:rsidRDefault="00AE21C4" w:rsidP="003A49F8">
      <w:pPr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2C957DDE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2C957DDE">
        <w:rPr>
          <w:rFonts w:ascii="Calibri" w:hAnsi="Calibri" w:cs="Calibri"/>
          <w:color w:val="1F4E79" w:themeColor="accent5" w:themeShade="80"/>
        </w:rPr>
        <w:t>−</w:t>
      </w:r>
      <w:r w:rsidR="00E02C52">
        <w:rPr>
          <w:rFonts w:ascii="Calibri" w:hAnsi="Calibri" w:cs="Calibri"/>
          <w:color w:val="1F4E79" w:themeColor="accent5" w:themeShade="80"/>
        </w:rPr>
        <w:t>серпні</w:t>
      </w:r>
      <w:r w:rsidRPr="2C957DDE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E02C52">
        <w:rPr>
          <w:rFonts w:ascii="Calibri" w:hAnsi="Calibri" w:cs="Calibri"/>
          <w:color w:val="1F4E79" w:themeColor="accent5" w:themeShade="80"/>
        </w:rPr>
        <w:t>серпнем</w:t>
      </w:r>
      <w:r w:rsidRPr="2C957DD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9009CE">
        <w:rPr>
          <w:rFonts w:ascii="Calibri" w:hAnsi="Calibri" w:cs="Calibri"/>
          <w:color w:val="1F4E79" w:themeColor="accent5" w:themeShade="80"/>
        </w:rPr>
        <w:t>7,8</w:t>
      </w:r>
      <w:r w:rsidRPr="2C957DDE">
        <w:rPr>
          <w:rFonts w:ascii="Calibri" w:hAnsi="Calibri" w:cs="Calibri"/>
          <w:color w:val="1F4E79" w:themeColor="accent5" w:themeShade="80"/>
        </w:rPr>
        <w:t>%.</w:t>
      </w:r>
    </w:p>
    <w:p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:rsidR="00AE21C4" w:rsidRPr="002640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proofErr w:type="gramStart"/>
      <w:r w:rsidRPr="000C374C">
        <w:rPr>
          <w:rFonts w:ascii="Calibri" w:hAnsi="Calibri"/>
          <w:color w:val="22517D"/>
          <w:lang w:val="ru-RU"/>
        </w:rPr>
        <w:t>у</w:t>
      </w:r>
      <w:proofErr w:type="gramEnd"/>
      <w:r w:rsidRPr="000C374C">
        <w:rPr>
          <w:rFonts w:ascii="Calibri" w:hAnsi="Calibri"/>
          <w:color w:val="22517D"/>
          <w:lang w:val="ru-RU"/>
        </w:rPr>
        <w:t xml:space="preserve"> % до </w:t>
      </w:r>
      <w:r w:rsidRPr="002640D1">
        <w:rPr>
          <w:rFonts w:ascii="Calibri" w:hAnsi="Calibri"/>
          <w:color w:val="22517D"/>
        </w:rPr>
        <w:t>відповідного періоду попереднього року</w:t>
      </w:r>
    </w:p>
    <w:p w:rsidR="00AE21C4" w:rsidRPr="002640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2640D1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:rsidR="00AE21C4" w:rsidRPr="002640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2640D1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AE21C4" w:rsidRPr="002640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:rsidR="00AE21C4" w:rsidRPr="002640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2640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009CE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9009CE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в</w:t>
            </w: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E0A8B" w:rsidRDefault="003E0A8B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92</w:t>
            </w: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,2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3E0A8B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90,8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3E0A8B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94,6</w:t>
            </w: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3E0A8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95,4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3E0A8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93,9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3E0A8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97,9</w:t>
            </w:r>
          </w:p>
        </w:tc>
      </w:tr>
      <w:tr w:rsidR="00AE21C4" w:rsidRPr="00B43F7F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3E0A8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87,4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3E0A8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86,6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AE21C4" w:rsidRPr="00316D0E" w:rsidRDefault="003E0A8B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88,8</w:t>
            </w:r>
          </w:p>
        </w:tc>
      </w:tr>
    </w:tbl>
    <w:p w:rsidR="37DCEB36" w:rsidRDefault="37DCEB36" w:rsidP="2C957DDE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554B061" wp14:editId="5CFF4284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Географічне охоплення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7A7B485" wp14:editId="07C521BF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Основні показники 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Default="005D6CD3" w:rsidP="00BD3F2E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:rsidR="005D6CD3" w:rsidRPr="002923D5" w:rsidRDefault="005D6CD3" w:rsidP="00BD3F2E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0AC3E2E" wp14:editId="5ADA417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Методологія</w:t>
            </w:r>
          </w:p>
        </w:tc>
      </w:tr>
      <w:tr w:rsidR="005D6CD3" w:rsidRPr="001E1AAD" w:rsidTr="00BD3F2E">
        <w:tc>
          <w:tcPr>
            <w:tcW w:w="9629" w:type="dxa"/>
          </w:tcPr>
          <w:p w:rsidR="005D6CD3" w:rsidRDefault="005D6CD3" w:rsidP="00BD3F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 </w:t>
            </w:r>
            <w:r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і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:rsidR="005D6CD3" w:rsidRDefault="005D6CD3" w:rsidP="00BD3F2E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22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:rsidR="005D6CD3" w:rsidRPr="00AF7095" w:rsidRDefault="005D6CD3" w:rsidP="00BD3F2E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020ECC33" wp14:editId="0CBC8311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Перегляд даних</w:t>
            </w:r>
          </w:p>
        </w:tc>
      </w:tr>
      <w:tr w:rsidR="005D6CD3" w:rsidRPr="002923D5" w:rsidTr="00BD3F2E">
        <w:tc>
          <w:tcPr>
            <w:tcW w:w="9629" w:type="dxa"/>
          </w:tcPr>
          <w:p w:rsidR="005D6CD3" w:rsidRPr="002923D5" w:rsidRDefault="005D6CD3" w:rsidP="00BD3F2E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5D6CD3" w:rsidRDefault="005D6CD3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BA1469" w:rsidRDefault="00BA1469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  <w:bookmarkStart w:id="1" w:name="_GoBack"/>
      <w:bookmarkEnd w:id="1"/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1A34BD" w:rsidRDefault="001A34BD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264E5A" w:rsidRDefault="00264E5A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A36402" w:rsidRPr="003D64EB" w:rsidRDefault="00A36402" w:rsidP="00AD7AE1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D64EB">
              <w:rPr>
                <w:rFonts w:ascii="Calibri Light" w:hAnsi="Calibri Light" w:cs="Calibri Light"/>
                <w:color w:val="666666"/>
              </w:rPr>
              <w:t>.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(0332) 28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26</w:t>
            </w:r>
            <w:r w:rsidR="001A34BD">
              <w:rPr>
                <w:rFonts w:ascii="Calibri Light" w:hAnsi="Calibri Light" w:cs="Calibri Light"/>
                <w:color w:val="666666"/>
              </w:rPr>
              <w:t>-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>75, e-</w:t>
            </w:r>
            <w:proofErr w:type="spellStart"/>
            <w:r w:rsidR="00264E5A" w:rsidRPr="00264E5A">
              <w:rPr>
                <w:rFonts w:ascii="Calibri Light" w:hAnsi="Calibri Light" w:cs="Calibri Light"/>
                <w:color w:val="666666"/>
              </w:rPr>
              <w:t>maіl</w:t>
            </w:r>
            <w:proofErr w:type="spellEnd"/>
            <w:r w:rsidR="00F9636E">
              <w:rPr>
                <w:rFonts w:ascii="Calibri Light" w:hAnsi="Calibri Light" w:cs="Calibri Light"/>
                <w:color w:val="666666"/>
              </w:rPr>
              <w:t>:</w:t>
            </w:r>
            <w:r w:rsidR="00264E5A" w:rsidRPr="00264E5A">
              <w:rPr>
                <w:rFonts w:ascii="Calibri Light" w:hAnsi="Calibri Light" w:cs="Calibri Light"/>
                <w:color w:val="666666"/>
              </w:rPr>
              <w:t xml:space="preserve"> lutsk@lutsk.ukrstat.gov.ua</w:t>
            </w:r>
          </w:p>
          <w:p w:rsidR="00A36402" w:rsidRPr="003D64EB" w:rsidRDefault="00A36402" w:rsidP="00AD7AE1">
            <w:pPr>
              <w:widowControl w:val="0"/>
              <w:ind w:left="57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w:history="1">
              <w:r w:rsidR="00264E5A" w:rsidRPr="00264E5A">
                <w:rPr>
                  <w:rFonts w:ascii="Calibri Light" w:hAnsi="Calibri Light" w:cs="Calibri Light"/>
                  <w:color w:val="666666"/>
                </w:rPr>
                <w:t>http://</w:t>
              </w:r>
            </w:hyperlink>
            <w:r w:rsidR="00264E5A" w:rsidRPr="00264E5A">
              <w:rPr>
                <w:rFonts w:ascii="Calibri Light" w:hAnsi="Calibri Light" w:cs="Calibri Light"/>
                <w:color w:val="666666"/>
              </w:rPr>
              <w:t>www.lutsk.ukrstat.gov.ua</w:t>
            </w:r>
          </w:p>
          <w:p w:rsidR="00A36402" w:rsidRPr="005E0CF1" w:rsidRDefault="00A36402" w:rsidP="00AD7AE1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 w:rsidR="00264E5A">
              <w:rPr>
                <w:rFonts w:ascii="Calibri Light" w:hAnsi="Calibri Light" w:cs="Calibri Light"/>
                <w:color w:val="666666"/>
              </w:rPr>
              <w:t xml:space="preserve"> Волинській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:rsidR="00A36402" w:rsidRDefault="00A36402" w:rsidP="00A55132">
      <w:pPr>
        <w:widowControl w:val="0"/>
      </w:pPr>
    </w:p>
    <w:sectPr w:rsidR="00A36402" w:rsidSect="004415CA">
      <w:footerReference w:type="even" r:id="rId23"/>
      <w:footerReference w:type="default" r:id="rId24"/>
      <w:type w:val="continuous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EDD" w:rsidRDefault="00BB1EDD" w:rsidP="005345A4">
      <w:r>
        <w:separator/>
      </w:r>
    </w:p>
  </w:endnote>
  <w:endnote w:type="continuationSeparator" w:id="0">
    <w:p w:rsidR="00BB1EDD" w:rsidRDefault="00BB1EDD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A1469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EDD" w:rsidRDefault="00BB1EDD" w:rsidP="005345A4">
      <w:r>
        <w:separator/>
      </w:r>
    </w:p>
  </w:footnote>
  <w:footnote w:type="continuationSeparator" w:id="0">
    <w:p w:rsidR="00BB1EDD" w:rsidRDefault="00BB1EDD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98" type="#_x0000_t75" style="width:38.8pt;height:38.8pt;visibility:visible;mso-wrap-style:square" o:bullet="t">
        <v:imagedata r:id="rId1" o:title=""/>
      </v:shape>
    </w:pict>
  </w:numPicBullet>
  <w:numPicBullet w:numPicBulletId="1">
    <w:pict>
      <v:shape id="_x0000_i1699" type="#_x0000_t75" style="width:37.2pt;height:37.2pt;visibility:visible;mso-wrap-style:square" o:bullet="t">
        <v:imagedata r:id="rId2" o:title=""/>
      </v:shape>
    </w:pict>
  </w:numPicBullet>
  <w:numPicBullet w:numPicBulletId="2">
    <w:pict>
      <v:shape id="_x0000_i1700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701" type="#_x0000_t75" style="width:37.2pt;height:37.2pt;visibility:visible;mso-wrap-style:square" o:bullet="t">
        <v:imagedata r:id="rId4" o:title=""/>
      </v:shape>
    </w:pict>
  </w:numPicBullet>
  <w:numPicBullet w:numPicBulletId="4">
    <w:pict>
      <v:shape id="_x0000_i1702" type="#_x0000_t75" style="width:37.6pt;height:37.2pt;visibility:visible;mso-wrap-style:square" o:bullet="t">
        <v:imagedata r:id="rId5" o:title=""/>
      </v:shape>
    </w:pict>
  </w:numPicBullet>
  <w:numPicBullet w:numPicBulletId="5">
    <w:pict>
      <v:shape id="_x0000_i1703" type="#_x0000_t75" style="width:37.6pt;height:37.2pt;visibility:visible;mso-wrap-style:square" o:bullet="t">
        <v:imagedata r:id="rId6" o:title=""/>
      </v:shape>
    </w:pict>
  </w:numPicBullet>
  <w:numPicBullet w:numPicBulletId="6">
    <w:pict>
      <v:shape id="_x0000_i1704" type="#_x0000_t75" style="width:37.6pt;height:37.2pt;visibility:visible;mso-wrap-style:square" o:bullet="t">
        <v:imagedata r:id="rId7" o:title=""/>
      </v:shape>
    </w:pict>
  </w:numPicBullet>
  <w:numPicBullet w:numPicBulletId="7">
    <w:pict>
      <v:shape id="_x0000_i1705" type="#_x0000_t75" style="width:37.6pt;height:37.2pt;visibility:visible;mso-wrap-style:square" o:bullet="t">
        <v:imagedata r:id="rId8" o:title=""/>
      </v:shape>
    </w:pict>
  </w:numPicBullet>
  <w:numPicBullet w:numPicBulletId="8">
    <w:pict>
      <v:shape id="_x0000_i1706" type="#_x0000_t75" style="width:37.6pt;height:37.2pt;visibility:visible;mso-wrap-style:square" o:bullet="t">
        <v:imagedata r:id="rId9" o:title=""/>
      </v:shape>
    </w:pict>
  </w:numPicBullet>
  <w:numPicBullet w:numPicBulletId="9">
    <w:pict>
      <v:shape id="_x0000_i1707" type="#_x0000_t75" style="width:37.2pt;height:37.6pt;visibility:visible;mso-wrap-style:square" o:bullet="t">
        <v:imagedata r:id="rId10" o:title=""/>
      </v:shape>
    </w:pict>
  </w:numPicBullet>
  <w:numPicBullet w:numPicBulletId="10">
    <w:pict>
      <v:shape id="_x0000_i1708" type="#_x0000_t75" style="width:37.2pt;height:37.6pt;visibility:visible;mso-wrap-style:square" o:bullet="t">
        <v:imagedata r:id="rId11" o:title=""/>
      </v:shape>
    </w:pict>
  </w:numPicBullet>
  <w:numPicBullet w:numPicBulletId="11">
    <w:pict>
      <v:shape id="_x0000_i1709" type="#_x0000_t75" alt="Конверт" style="width:9.2pt;height:9.2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1CCA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4BD"/>
    <w:rsid w:val="001A3F59"/>
    <w:rsid w:val="001B4503"/>
    <w:rsid w:val="001B6234"/>
    <w:rsid w:val="001B7457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590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0D1"/>
    <w:rsid w:val="00264E5A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4B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5701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9F8"/>
    <w:rsid w:val="003A4AC1"/>
    <w:rsid w:val="003A5546"/>
    <w:rsid w:val="003A7537"/>
    <w:rsid w:val="003A7E0F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0A8B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15CA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7AEF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1A6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D6CD3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20C7"/>
    <w:rsid w:val="006B3151"/>
    <w:rsid w:val="006B3971"/>
    <w:rsid w:val="006B6E31"/>
    <w:rsid w:val="006C27BC"/>
    <w:rsid w:val="006C3774"/>
    <w:rsid w:val="006C779A"/>
    <w:rsid w:val="006D1B8F"/>
    <w:rsid w:val="006D3772"/>
    <w:rsid w:val="006D536B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32A6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148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400B"/>
    <w:rsid w:val="007B21AF"/>
    <w:rsid w:val="007B2A96"/>
    <w:rsid w:val="007B4B67"/>
    <w:rsid w:val="007B65F6"/>
    <w:rsid w:val="007C27A2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0222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09CE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11D7"/>
    <w:rsid w:val="009D4F13"/>
    <w:rsid w:val="009D6608"/>
    <w:rsid w:val="009D786F"/>
    <w:rsid w:val="009D7AD2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2A2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D7AE1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015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1469"/>
    <w:rsid w:val="00BA3D5E"/>
    <w:rsid w:val="00BA5516"/>
    <w:rsid w:val="00BA75C3"/>
    <w:rsid w:val="00BB1EDD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1282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39CA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70F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C52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5C3"/>
    <w:rsid w:val="00F84E8B"/>
    <w:rsid w:val="00F8706B"/>
    <w:rsid w:val="00F937DB"/>
    <w:rsid w:val="00F93AC5"/>
    <w:rsid w:val="00F93CE7"/>
    <w:rsid w:val="00F9636E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31B0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6B0D0"/>
    <w:rsid w:val="0FCB7556"/>
    <w:rsid w:val="11039CE2"/>
    <w:rsid w:val="1714D4C3"/>
    <w:rsid w:val="1822C29C"/>
    <w:rsid w:val="198640EE"/>
    <w:rsid w:val="1EB9A23B"/>
    <w:rsid w:val="20325E83"/>
    <w:rsid w:val="23BE5EBF"/>
    <w:rsid w:val="247E4689"/>
    <w:rsid w:val="24839D1D"/>
    <w:rsid w:val="257C3FE3"/>
    <w:rsid w:val="26416BBB"/>
    <w:rsid w:val="275D2DF9"/>
    <w:rsid w:val="2C957DDE"/>
    <w:rsid w:val="2D9070EC"/>
    <w:rsid w:val="320CBEF1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5FF58360"/>
    <w:rsid w:val="605E8E3D"/>
    <w:rsid w:val="60688AF9"/>
    <w:rsid w:val="60AB95AB"/>
    <w:rsid w:val="60FE3F94"/>
    <w:rsid w:val="65CDEE18"/>
    <w:rsid w:val="67AAFC77"/>
    <w:rsid w:val="7105A798"/>
    <w:rsid w:val="733D0AE3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AD146-22AC-4EF8-AC9A-6FBE2BA0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8.png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yperlink" Target="https://www.ukrstat.gov.ua/norm_doc/2023/180/18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9D043E-7DFD-4012-8836-0640E0A6F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2312</Words>
  <Characters>1318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Державна служба статистики</Company>
  <LinksUpToDate>false</LinksUpToDate>
  <CharactersWithSpaces>3623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Ostapchuk_A</cp:lastModifiedBy>
  <cp:revision>20</cp:revision>
  <cp:lastPrinted>2025-09-22T11:33:00Z</cp:lastPrinted>
  <dcterms:created xsi:type="dcterms:W3CDTF">2025-09-22T10:59:00Z</dcterms:created>
  <dcterms:modified xsi:type="dcterms:W3CDTF">2025-09-22T12:23:00Z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